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B32B3" w14:textId="2007BB45" w:rsidR="005E4F59" w:rsidRPr="00EE6170" w:rsidRDefault="005E4F59" w:rsidP="005E4F59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</w:t>
      </w:r>
      <w:proofErr w:type="gramStart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学业帮辅志愿者</w:t>
      </w:r>
      <w:proofErr w:type="gramEnd"/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5D07C5D7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p w14:paraId="0E3DBA1A" w14:textId="4C391951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具有校、院两级学业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帮辅组织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开具的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学业帮辅志愿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者资格证明且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00692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学业帮辅授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课至少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学时的本科生志愿者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学业帮辅志愿</w:t>
      </w:r>
      <w:proofErr w:type="gramEnd"/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者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r w:rsidR="00EF28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连续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C56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102A073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p w14:paraId="7AF7A24C" w14:textId="3F7A64FF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热爱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学业帮辅工作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，具有高度责任心，认真履行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学业帮辅志愿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者岗位职责，按时保质保量完成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作。备课充分，治学严谨</w:t>
      </w:r>
      <w:r w:rsidR="00122DE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讲授熟练，耐心细致；</w:t>
      </w:r>
    </w:p>
    <w:p w14:paraId="091A34E6" w14:textId="78A8D910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授课思路清晰，内容丰富。突出重点，突破难点，能活跃课堂气氛。语言规范，板书整齐，辅助教学手段运用得当，表达清晰；</w:t>
      </w:r>
    </w:p>
    <w:p w14:paraId="4D6C15A0" w14:textId="049979E4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深入了解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帮辅学生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学习情况，充分发挥学业优势，精心指导学生学习，及时解决学生学习问题。利用学习经验，发挥榜样作用，激发学生的学习兴趣，提高学习效率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C0494D5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39"/>
      <w:bookmarkEnd w:id="5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14:paraId="07CEC4DC" w14:textId="78DC0C73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</w:t>
      </w:r>
      <w:proofErr w:type="gramEnd"/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可获得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262F282" w14:textId="44288745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帮辅志愿者提名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03179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可获得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bookmarkStart w:id="7" w:name="_GoBack"/>
      <w:bookmarkEnd w:id="7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3E07604E" w14:textId="77777777" w:rsidR="00941A73" w:rsidRPr="00000CD6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8" w:name="_Hlk70065913"/>
      <w:bookmarkStart w:id="9" w:name="_Hlk70065888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526E1E11" w14:textId="0F94F357" w:rsidR="00941A73" w:rsidRDefault="00941A73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各学院按照相关类别确定推荐名额如下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</w:p>
    <w:p w14:paraId="60480D5F" w14:textId="77777777" w:rsidR="005D07A5" w:rsidRDefault="005D07A5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tbl>
      <w:tblPr>
        <w:tblW w:w="8400" w:type="dxa"/>
        <w:tblLook w:val="04A0" w:firstRow="1" w:lastRow="0" w:firstColumn="1" w:lastColumn="0" w:noHBand="0" w:noVBand="1"/>
      </w:tblPr>
      <w:tblGrid>
        <w:gridCol w:w="5420"/>
        <w:gridCol w:w="2980"/>
      </w:tblGrid>
      <w:tr w:rsidR="00036F83" w:rsidRPr="00036F83" w14:paraId="65524509" w14:textId="77777777" w:rsidTr="00036F83">
        <w:trPr>
          <w:trHeight w:val="615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B545" w14:textId="77777777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CB9E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</w:rPr>
              <w:t>推荐名额</w:t>
            </w:r>
          </w:p>
        </w:tc>
      </w:tr>
      <w:tr w:rsidR="00036F83" w:rsidRPr="00036F83" w14:paraId="232A3F8D" w14:textId="77777777" w:rsidTr="00036F83">
        <w:trPr>
          <w:trHeight w:val="8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65E7" w14:textId="77777777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航天学院、计算学部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1D84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4</w:t>
            </w:r>
          </w:p>
        </w:tc>
      </w:tr>
      <w:tr w:rsidR="00036F83" w:rsidRPr="00036F83" w14:paraId="525271BB" w14:textId="77777777" w:rsidTr="00036F83">
        <w:trPr>
          <w:trHeight w:val="8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BB99" w14:textId="77777777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电信学院、机电学院、电气学院、建筑学院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98F9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3</w:t>
            </w:r>
          </w:p>
        </w:tc>
      </w:tr>
      <w:tr w:rsidR="00036F83" w:rsidRPr="00036F83" w14:paraId="0AA110DC" w14:textId="77777777" w:rsidTr="00036F83">
        <w:trPr>
          <w:trHeight w:val="8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F4A4" w14:textId="1379AF7B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材料学院、能源学院、仪器学院、经管学院、</w:t>
            </w: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br/>
              <w:t>土木学院、环境学院、化工与化学学院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0C05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2</w:t>
            </w:r>
          </w:p>
        </w:tc>
      </w:tr>
      <w:tr w:rsidR="00036F83" w:rsidRPr="00036F83" w14:paraId="51EB017C" w14:textId="77777777" w:rsidTr="00036F83">
        <w:trPr>
          <w:trHeight w:val="8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70C2" w14:textId="77777777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数学学院、物理学院、人法学院、</w:t>
            </w: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br/>
              <w:t>交通学院、外国语学院、生命学院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9C17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036F83" w:rsidRPr="00036F83" w14:paraId="721E679C" w14:textId="77777777" w:rsidTr="00036F83">
        <w:trPr>
          <w:trHeight w:val="855"/>
        </w:trPr>
        <w:tc>
          <w:tcPr>
            <w:tcW w:w="5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D7E0" w14:textId="77777777" w:rsidR="00036F83" w:rsidRPr="00036F83" w:rsidRDefault="00036F83" w:rsidP="00036F83">
            <w:pPr>
              <w:widowControl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</w:rPr>
            </w:pPr>
            <w:r w:rsidRPr="00036F83">
              <w:rPr>
                <w:rFonts w:ascii="仿宋_GB2312" w:eastAsia="仿宋_GB2312" w:hAnsi="Arial" w:cs="Arial" w:hint="eastAsia"/>
                <w:color w:val="000000"/>
                <w:kern w:val="0"/>
                <w:sz w:val="24"/>
              </w:rPr>
              <w:t>基础学部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8072" w14:textId="77777777" w:rsidR="00036F83" w:rsidRPr="00036F83" w:rsidRDefault="00036F83" w:rsidP="00036F83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</w:pPr>
            <w:r w:rsidRPr="00036F83">
              <w:rPr>
                <w:rFonts w:ascii="Times New Roman" w:eastAsia="宋体" w:hAnsi="Times New Roman" w:cs="Times New Roman"/>
                <w:color w:val="000000"/>
                <w:kern w:val="0"/>
                <w:sz w:val="24"/>
              </w:rPr>
              <w:t>5</w:t>
            </w:r>
          </w:p>
        </w:tc>
      </w:tr>
    </w:tbl>
    <w:p w14:paraId="0A34F162" w14:textId="12180E82" w:rsidR="00000CD6" w:rsidRPr="005E4F59" w:rsidRDefault="00000CD6" w:rsidP="00000CD6">
      <w:pPr>
        <w:widowControl/>
        <w:shd w:val="clear" w:color="auto" w:fill="FFFFFF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5E12A749" w14:textId="3801F022" w:rsidR="00941A73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8454D59" w14:textId="5A534DA3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5B52FB1" w14:textId="65E006F5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需学工负责人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签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字并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2F36368" w14:textId="351D3C68" w:rsidR="00000CD6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7C4AECF" w14:textId="175F667B" w:rsidR="00685956" w:rsidRPr="00F005EF" w:rsidRDefault="0068595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校、院两级学业</w:t>
      </w:r>
      <w:proofErr w:type="gramStart"/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帮辅组织</w:t>
      </w:r>
      <w:proofErr w:type="gramEnd"/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开具的</w:t>
      </w:r>
      <w:proofErr w:type="gramStart"/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学业帮辅志愿</w:t>
      </w:r>
      <w:proofErr w:type="gramEnd"/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者资格证明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r w:rsidR="0000692E"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00692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</w:t>
      </w:r>
      <w:proofErr w:type="gramStart"/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学业帮辅授</w:t>
      </w:r>
      <w:proofErr w:type="gramEnd"/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课至少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的证明材料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3E3958E9" w14:textId="48D644C6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3914AB1A" w14:textId="37F70E2C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68F4D0B8" w14:textId="03EA5CDF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8"/>
    <w:bookmarkEnd w:id="9"/>
    <w:p w14:paraId="3F3027F7" w14:textId="7B8761CE" w:rsidR="00C646EF" w:rsidRPr="001A1EB1" w:rsidRDefault="00FF5DBB" w:rsidP="001A1EB1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C646EF" w:rsidRPr="001A1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03A57" w14:textId="77777777" w:rsidR="00FF5DBB" w:rsidRDefault="00FF5DBB" w:rsidP="000F021D">
      <w:r>
        <w:separator/>
      </w:r>
    </w:p>
  </w:endnote>
  <w:endnote w:type="continuationSeparator" w:id="0">
    <w:p w14:paraId="178867A1" w14:textId="77777777" w:rsidR="00FF5DBB" w:rsidRDefault="00FF5DBB" w:rsidP="000F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FD188" w14:textId="77777777" w:rsidR="00FF5DBB" w:rsidRDefault="00FF5DBB" w:rsidP="000F021D">
      <w:r>
        <w:separator/>
      </w:r>
    </w:p>
  </w:footnote>
  <w:footnote w:type="continuationSeparator" w:id="0">
    <w:p w14:paraId="70070AC2" w14:textId="77777777" w:rsidR="00FF5DBB" w:rsidRDefault="00FF5DBB" w:rsidP="000F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22DE6"/>
    <w:rsid w:val="00165CFE"/>
    <w:rsid w:val="001A1EB1"/>
    <w:rsid w:val="00306C2B"/>
    <w:rsid w:val="00365A53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85956"/>
    <w:rsid w:val="006E7628"/>
    <w:rsid w:val="0072028B"/>
    <w:rsid w:val="00780E3F"/>
    <w:rsid w:val="0079274A"/>
    <w:rsid w:val="008642AC"/>
    <w:rsid w:val="008947AB"/>
    <w:rsid w:val="00941A73"/>
    <w:rsid w:val="00A475C4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F2845"/>
    <w:rsid w:val="00F35C20"/>
    <w:rsid w:val="00F37695"/>
    <w:rsid w:val="00FD25AE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14921"/>
  <w15:chartTrackingRefBased/>
  <w15:docId w15:val="{83F558D4-2EAA-4EE8-AB48-45EA84E3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2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02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0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021D"/>
    <w:rPr>
      <w:sz w:val="18"/>
      <w:szCs w:val="18"/>
    </w:rPr>
  </w:style>
  <w:style w:type="paragraph" w:styleId="a7">
    <w:name w:val="annotation text"/>
    <w:basedOn w:val="a"/>
    <w:link w:val="a8"/>
    <w:qFormat/>
    <w:rsid w:val="00000CD6"/>
    <w:pPr>
      <w:jc w:val="left"/>
    </w:pPr>
    <w:rPr>
      <w:rFonts w:ascii="Times New Roman" w:eastAsia="宋体" w:hAnsi="Times New Roman"/>
      <w:sz w:val="28"/>
    </w:rPr>
  </w:style>
  <w:style w:type="character" w:customStyle="1" w:styleId="a8">
    <w:name w:val="批注文字 字符"/>
    <w:basedOn w:val="a0"/>
    <w:link w:val="a7"/>
    <w:rsid w:val="00000CD6"/>
    <w:rPr>
      <w:rFonts w:ascii="Times New Roman" w:eastAsia="宋体" w:hAnsi="Times New Roman"/>
      <w:sz w:val="28"/>
      <w:szCs w:val="24"/>
    </w:rPr>
  </w:style>
  <w:style w:type="character" w:styleId="a9">
    <w:name w:val="annotation reference"/>
    <w:basedOn w:val="a0"/>
    <w:uiPriority w:val="99"/>
    <w:qFormat/>
    <w:rsid w:val="000F021D"/>
    <w:rPr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0F021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F021D"/>
    <w:rPr>
      <w:sz w:val="18"/>
      <w:szCs w:val="18"/>
    </w:rPr>
  </w:style>
  <w:style w:type="table" w:styleId="ac">
    <w:name w:val="Table Grid"/>
    <w:basedOn w:val="a1"/>
    <w:qFormat/>
    <w:rsid w:val="00941A7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subject"/>
    <w:basedOn w:val="a7"/>
    <w:next w:val="a7"/>
    <w:link w:val="ae"/>
    <w:uiPriority w:val="99"/>
    <w:semiHidden/>
    <w:unhideWhenUsed/>
    <w:rsid w:val="00600B11"/>
    <w:rPr>
      <w:b/>
      <w:bCs/>
    </w:rPr>
  </w:style>
  <w:style w:type="character" w:customStyle="1" w:styleId="ae">
    <w:name w:val="批注主题 字符"/>
    <w:basedOn w:val="a8"/>
    <w:link w:val="ad"/>
    <w:uiPriority w:val="99"/>
    <w:semiHidden/>
    <w:rsid w:val="00600B11"/>
    <w:rPr>
      <w:rFonts w:ascii="Times New Roman" w:eastAsia="宋体" w:hAnsi="Times New Roman"/>
      <w:b/>
      <w:bCs/>
      <w:sz w:val="28"/>
      <w:szCs w:val="24"/>
    </w:rPr>
  </w:style>
  <w:style w:type="paragraph" w:customStyle="1" w:styleId="af">
    <w:name w:val="批注"/>
    <w:basedOn w:val="a7"/>
    <w:link w:val="af0"/>
    <w:qFormat/>
    <w:rsid w:val="00000CD6"/>
  </w:style>
  <w:style w:type="character" w:customStyle="1" w:styleId="af0">
    <w:name w:val="批注 字符"/>
    <w:basedOn w:val="a8"/>
    <w:link w:val="af"/>
    <w:rsid w:val="00000CD6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CDF</cp:lastModifiedBy>
  <cp:revision>28</cp:revision>
  <dcterms:created xsi:type="dcterms:W3CDTF">2021-04-23T02:06:00Z</dcterms:created>
  <dcterms:modified xsi:type="dcterms:W3CDTF">2022-05-12T03:27:00Z</dcterms:modified>
</cp:coreProperties>
</file>